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F3442" w14:textId="40296714" w:rsidR="006238A0" w:rsidRDefault="006238A0" w:rsidP="006238A0">
      <w:pPr>
        <w:jc w:val="center"/>
        <w:rPr>
          <w:rFonts w:ascii="ＭＳ ゴシック" w:eastAsia="ＭＳ ゴシック" w:hAnsi="ＭＳ ゴシック"/>
          <w:b/>
          <w:sz w:val="24"/>
          <w:szCs w:val="24"/>
        </w:rPr>
      </w:pPr>
      <w:r w:rsidRPr="00C6214E">
        <w:rPr>
          <w:rFonts w:ascii="ＭＳ ゴシック" w:eastAsia="ＭＳ ゴシック" w:hAnsi="ＭＳ ゴシック" w:hint="eastAsia"/>
          <w:b/>
          <w:sz w:val="24"/>
          <w:szCs w:val="24"/>
        </w:rPr>
        <w:t>平成２</w:t>
      </w:r>
      <w:r>
        <w:rPr>
          <w:rFonts w:ascii="ＭＳ ゴシック" w:eastAsia="ＭＳ ゴシック" w:hAnsi="ＭＳ ゴシック" w:hint="eastAsia"/>
          <w:b/>
          <w:sz w:val="24"/>
          <w:szCs w:val="24"/>
        </w:rPr>
        <w:t>９</w:t>
      </w:r>
      <w:r w:rsidRPr="00C6214E">
        <w:rPr>
          <w:rFonts w:ascii="ＭＳ ゴシック" w:eastAsia="ＭＳ ゴシック" w:hAnsi="ＭＳ ゴシック" w:hint="eastAsia"/>
          <w:b/>
          <w:sz w:val="24"/>
          <w:szCs w:val="24"/>
        </w:rPr>
        <w:t>年度障害者週間</w:t>
      </w:r>
      <w:r>
        <w:rPr>
          <w:rFonts w:ascii="ＭＳ ゴシック" w:eastAsia="ＭＳ ゴシック" w:hAnsi="ＭＳ ゴシック" w:hint="eastAsia"/>
          <w:b/>
          <w:sz w:val="24"/>
          <w:szCs w:val="24"/>
        </w:rPr>
        <w:t>「連続</w:t>
      </w:r>
      <w:r w:rsidRPr="00C6214E">
        <w:rPr>
          <w:rFonts w:ascii="ＭＳ ゴシック" w:eastAsia="ＭＳ ゴシック" w:hAnsi="ＭＳ ゴシック" w:hint="eastAsia"/>
          <w:b/>
          <w:sz w:val="24"/>
          <w:szCs w:val="24"/>
        </w:rPr>
        <w:t>セミナー</w:t>
      </w:r>
      <w:r>
        <w:rPr>
          <w:rFonts w:ascii="ＭＳ ゴシック" w:eastAsia="ＭＳ ゴシック" w:hAnsi="ＭＳ ゴシック" w:hint="eastAsia"/>
          <w:b/>
          <w:sz w:val="24"/>
          <w:szCs w:val="24"/>
        </w:rPr>
        <w:t>」</w:t>
      </w:r>
      <w:r w:rsidR="00B10A9A">
        <w:rPr>
          <w:rFonts w:ascii="ＭＳ ゴシック" w:eastAsia="ＭＳ ゴシック" w:hAnsi="ＭＳ ゴシック" w:hint="eastAsia"/>
          <w:b/>
          <w:sz w:val="24"/>
          <w:szCs w:val="24"/>
        </w:rPr>
        <w:t>プログラムの流れ</w:t>
      </w:r>
    </w:p>
    <w:p w14:paraId="0C04B3F4" w14:textId="77777777" w:rsidR="0040162F" w:rsidRDefault="0040162F" w:rsidP="0040162F">
      <w:pPr>
        <w:jc w:val="left"/>
      </w:pPr>
      <w:r>
        <w:rPr>
          <w:rFonts w:ascii="ＭＳ ゴシック" w:eastAsia="ＭＳ ゴシック" w:hAnsi="ＭＳ ゴシック" w:hint="eastAsia"/>
          <w:b/>
          <w:sz w:val="24"/>
          <w:szCs w:val="24"/>
        </w:rPr>
        <w:t>セミナータイトル</w:t>
      </w:r>
    </w:p>
    <w:p w14:paraId="2B78414D" w14:textId="74A8C913" w:rsidR="008A3006" w:rsidRPr="0040162F" w:rsidRDefault="0040162F" w:rsidP="0040162F">
      <w:pPr>
        <w:pStyle w:val="HTML"/>
        <w:shd w:val="clear" w:color="auto" w:fill="FFFFFF"/>
        <w:jc w:val="center"/>
        <w:rPr>
          <w:rFonts w:ascii="ＭＳ 明朝" w:eastAsia="ＭＳ 明朝" w:hAnsi="ＭＳ 明朝"/>
          <w:b/>
          <w:color w:val="000000"/>
          <w14:shadow w14:blurRad="50800" w14:dist="38100" w14:dir="2700000" w14:sx="100000" w14:sy="100000" w14:kx="0" w14:ky="0" w14:algn="tl">
            <w14:srgbClr w14:val="000000">
              <w14:alpha w14:val="60000"/>
            </w14:srgbClr>
          </w14:shadow>
        </w:rPr>
      </w:pPr>
      <w:r w:rsidRPr="0040162F">
        <w:rPr>
          <w:rFonts w:ascii="ＭＳ 明朝" w:eastAsia="ＭＳ 明朝" w:hAnsi="ＭＳ 明朝" w:hint="eastAsia"/>
          <w:b/>
          <w:color w:val="000000"/>
          <w14:shadow w14:blurRad="50800" w14:dist="38100" w14:dir="2700000" w14:sx="100000" w14:sy="100000" w14:kx="0" w14:ky="0" w14:algn="tl">
            <w14:srgbClr w14:val="000000">
              <w14:alpha w14:val="60000"/>
            </w14:srgbClr>
          </w14:shadow>
        </w:rPr>
        <w:t>「</w:t>
      </w:r>
      <w:r w:rsidR="008A3006" w:rsidRPr="0040162F">
        <w:rPr>
          <w:rFonts w:ascii="ＭＳ 明朝" w:eastAsia="ＭＳ 明朝" w:hAnsi="ＭＳ 明朝" w:hint="eastAsia"/>
          <w:b/>
          <w:color w:val="000000"/>
          <w14:shadow w14:blurRad="50800" w14:dist="38100" w14:dir="2700000" w14:sx="100000" w14:sy="100000" w14:kx="0" w14:ky="0" w14:algn="tl">
            <w14:srgbClr w14:val="000000">
              <w14:alpha w14:val="60000"/>
            </w14:srgbClr>
          </w14:shadow>
        </w:rPr>
        <w:t>糸賀一雄思想「この子らを</w:t>
      </w:r>
      <w:r w:rsidR="008173F8">
        <w:rPr>
          <w:rFonts w:ascii="ＭＳ 明朝" w:eastAsia="ＭＳ 明朝" w:hAnsi="ＭＳ 明朝" w:hint="eastAsia"/>
          <w:b/>
          <w:color w:val="000000"/>
          <w14:shadow w14:blurRad="50800" w14:dist="38100" w14:dir="2700000" w14:sx="100000" w14:sy="100000" w14:kx="0" w14:ky="0" w14:algn="tl">
            <w14:srgbClr w14:val="000000">
              <w14:alpha w14:val="60000"/>
            </w14:srgbClr>
          </w14:shadow>
        </w:rPr>
        <w:t>世の</w:t>
      </w:r>
      <w:r w:rsidR="008A3006" w:rsidRPr="0040162F">
        <w:rPr>
          <w:rFonts w:ascii="ＭＳ 明朝" w:eastAsia="ＭＳ 明朝" w:hAnsi="ＭＳ 明朝" w:hint="eastAsia"/>
          <w:b/>
          <w:color w:val="000000"/>
          <w14:shadow w14:blurRad="50800" w14:dist="38100" w14:dir="2700000" w14:sx="100000" w14:sy="100000" w14:kx="0" w14:ky="0" w14:algn="tl">
            <w14:srgbClr w14:val="000000">
              <w14:alpha w14:val="60000"/>
            </w14:srgbClr>
          </w14:shadow>
        </w:rPr>
        <w:t>光に」とともに共生社会の実現に</w:t>
      </w:r>
      <w:r w:rsidR="008173F8">
        <w:rPr>
          <w:rFonts w:ascii="ＭＳ 明朝" w:eastAsia="ＭＳ 明朝" w:hAnsi="ＭＳ 明朝" w:hint="eastAsia"/>
          <w:b/>
          <w:color w:val="000000"/>
          <w14:shadow w14:blurRad="50800" w14:dist="38100" w14:dir="2700000" w14:sx="100000" w14:sy="100000" w14:kx="0" w14:ky="0" w14:algn="tl">
            <w14:srgbClr w14:val="000000">
              <w14:alpha w14:val="60000"/>
            </w14:srgbClr>
          </w14:shadow>
        </w:rPr>
        <w:t>向かう</w:t>
      </w:r>
      <w:r w:rsidRPr="0040162F">
        <w:rPr>
          <w:rFonts w:ascii="ＭＳ 明朝" w:eastAsia="ＭＳ 明朝" w:hAnsi="ＭＳ 明朝" w:hint="eastAsia"/>
          <w:b/>
          <w:color w:val="000000"/>
          <w14:shadow w14:blurRad="50800" w14:dist="38100" w14:dir="2700000" w14:sx="100000" w14:sy="100000" w14:kx="0" w14:ky="0" w14:algn="tl">
            <w14:srgbClr w14:val="000000">
              <w14:alpha w14:val="60000"/>
            </w14:srgbClr>
          </w14:shadow>
        </w:rPr>
        <w:t>」</w:t>
      </w:r>
    </w:p>
    <w:p w14:paraId="3F6E0083" w14:textId="77777777" w:rsidR="003C35B8" w:rsidRDefault="003C35B8" w:rsidP="003C35B8">
      <w:pPr>
        <w:rPr>
          <w:sz w:val="24"/>
          <w:szCs w:val="24"/>
        </w:rPr>
      </w:pPr>
      <w:r w:rsidRPr="007A4442">
        <w:rPr>
          <w:rFonts w:ascii="ＭＳ ゴシック" w:eastAsia="ＭＳ ゴシック" w:hAnsi="ＭＳ ゴシック" w:hint="eastAsia"/>
          <w:sz w:val="24"/>
          <w:szCs w:val="24"/>
        </w:rPr>
        <w:t xml:space="preserve">●日　時：　</w:t>
      </w:r>
      <w:r w:rsidRPr="007A4442">
        <w:rPr>
          <w:rFonts w:hint="eastAsia"/>
          <w:sz w:val="24"/>
          <w:szCs w:val="24"/>
        </w:rPr>
        <w:t xml:space="preserve">　</w:t>
      </w:r>
      <w:r w:rsidRPr="007A4442">
        <w:rPr>
          <w:sz w:val="24"/>
          <w:szCs w:val="24"/>
        </w:rPr>
        <w:t>２０</w:t>
      </w:r>
      <w:r w:rsidRPr="007A4442">
        <w:rPr>
          <w:rFonts w:hint="eastAsia"/>
          <w:sz w:val="24"/>
          <w:szCs w:val="24"/>
        </w:rPr>
        <w:t>１７</w:t>
      </w:r>
      <w:r w:rsidRPr="007A4442">
        <w:rPr>
          <w:sz w:val="24"/>
          <w:szCs w:val="24"/>
        </w:rPr>
        <w:t>年</w:t>
      </w:r>
      <w:r w:rsidRPr="007A4442">
        <w:rPr>
          <w:rFonts w:hint="eastAsia"/>
          <w:sz w:val="24"/>
          <w:szCs w:val="24"/>
        </w:rPr>
        <w:t>１２</w:t>
      </w:r>
      <w:r w:rsidRPr="007A4442">
        <w:rPr>
          <w:sz w:val="24"/>
          <w:szCs w:val="24"/>
        </w:rPr>
        <w:t>月</w:t>
      </w:r>
      <w:r w:rsidRPr="007A4442">
        <w:rPr>
          <w:rFonts w:hint="eastAsia"/>
          <w:sz w:val="24"/>
          <w:szCs w:val="24"/>
        </w:rPr>
        <w:t>８</w:t>
      </w:r>
      <w:r w:rsidRPr="007A4442">
        <w:rPr>
          <w:sz w:val="24"/>
          <w:szCs w:val="24"/>
        </w:rPr>
        <w:t>日</w:t>
      </w:r>
      <w:r w:rsidRPr="007A4442">
        <w:rPr>
          <w:rFonts w:hint="eastAsia"/>
          <w:sz w:val="24"/>
          <w:szCs w:val="24"/>
        </w:rPr>
        <w:t xml:space="preserve"> (金</w:t>
      </w:r>
      <w:r w:rsidRPr="007A4442">
        <w:rPr>
          <w:sz w:val="24"/>
          <w:szCs w:val="24"/>
        </w:rPr>
        <w:t>）</w:t>
      </w:r>
      <w:r w:rsidR="0040162F">
        <w:rPr>
          <w:rFonts w:hint="eastAsia"/>
          <w:sz w:val="24"/>
          <w:szCs w:val="24"/>
        </w:rPr>
        <w:t>１１</w:t>
      </w:r>
      <w:r w:rsidRPr="00E97041">
        <w:rPr>
          <w:rFonts w:hint="eastAsia"/>
          <w:sz w:val="24"/>
          <w:szCs w:val="24"/>
        </w:rPr>
        <w:t>時</w:t>
      </w:r>
      <w:r w:rsidR="0040162F">
        <w:rPr>
          <w:rFonts w:hint="eastAsia"/>
          <w:sz w:val="24"/>
          <w:szCs w:val="24"/>
        </w:rPr>
        <w:t>５０</w:t>
      </w:r>
      <w:r w:rsidRPr="00E97041">
        <w:rPr>
          <w:rFonts w:hint="eastAsia"/>
          <w:sz w:val="24"/>
          <w:szCs w:val="24"/>
        </w:rPr>
        <w:t>分～</w:t>
      </w:r>
      <w:r w:rsidR="0040162F">
        <w:rPr>
          <w:rFonts w:hint="eastAsia"/>
          <w:sz w:val="24"/>
          <w:szCs w:val="24"/>
        </w:rPr>
        <w:t>１３</w:t>
      </w:r>
      <w:r w:rsidRPr="00E97041">
        <w:rPr>
          <w:rFonts w:hint="eastAsia"/>
          <w:sz w:val="24"/>
          <w:szCs w:val="24"/>
        </w:rPr>
        <w:t>時</w:t>
      </w:r>
      <w:r w:rsidR="0040162F">
        <w:rPr>
          <w:rFonts w:hint="eastAsia"/>
          <w:sz w:val="24"/>
          <w:szCs w:val="24"/>
        </w:rPr>
        <w:t>４０</w:t>
      </w:r>
      <w:r w:rsidRPr="00E97041">
        <w:rPr>
          <w:rFonts w:hint="eastAsia"/>
          <w:sz w:val="24"/>
          <w:szCs w:val="24"/>
        </w:rPr>
        <w:t>分</w:t>
      </w:r>
    </w:p>
    <w:p w14:paraId="7A167DC0" w14:textId="77777777" w:rsidR="0040162F" w:rsidRDefault="0040162F" w:rsidP="003C35B8">
      <w:pPr>
        <w:rPr>
          <w:sz w:val="24"/>
          <w:szCs w:val="24"/>
        </w:rPr>
      </w:pPr>
      <w:r>
        <w:rPr>
          <w:rFonts w:hint="eastAsia"/>
          <w:sz w:val="24"/>
          <w:szCs w:val="24"/>
        </w:rPr>
        <w:t>●</w:t>
      </w:r>
      <w:r w:rsidRPr="0040162F">
        <w:rPr>
          <w:rFonts w:ascii="ＭＳ ゴシック" w:eastAsia="ＭＳ ゴシック" w:hAnsi="ＭＳ ゴシック" w:hint="eastAsia"/>
          <w:sz w:val="24"/>
          <w:szCs w:val="24"/>
        </w:rPr>
        <w:t>集　合</w:t>
      </w:r>
      <w:r>
        <w:rPr>
          <w:rFonts w:ascii="ＭＳ ゴシック" w:eastAsia="ＭＳ ゴシック" w:hAnsi="ＭＳ ゴシック" w:hint="eastAsia"/>
          <w:sz w:val="24"/>
          <w:szCs w:val="24"/>
        </w:rPr>
        <w:t xml:space="preserve">：　　</w:t>
      </w:r>
      <w:r w:rsidRPr="007A4442">
        <w:rPr>
          <w:rFonts w:hint="eastAsia"/>
          <w:sz w:val="24"/>
          <w:szCs w:val="24"/>
        </w:rPr>
        <w:t>１１時</w:t>
      </w:r>
      <w:r>
        <w:rPr>
          <w:rFonts w:hint="eastAsia"/>
          <w:sz w:val="24"/>
          <w:szCs w:val="24"/>
        </w:rPr>
        <w:t xml:space="preserve">　　　　　　</w:t>
      </w:r>
      <w:r w:rsidRPr="007A4442">
        <w:rPr>
          <w:rFonts w:hint="eastAsia"/>
          <w:sz w:val="24"/>
          <w:szCs w:val="24"/>
        </w:rPr>
        <w:t>受付開始</w:t>
      </w:r>
      <w:r>
        <w:rPr>
          <w:rFonts w:hint="eastAsia"/>
          <w:sz w:val="24"/>
          <w:szCs w:val="24"/>
        </w:rPr>
        <w:t xml:space="preserve">　　</w:t>
      </w:r>
    </w:p>
    <w:p w14:paraId="4BE318A0" w14:textId="77777777" w:rsidR="003C35B8" w:rsidRPr="007A4442" w:rsidRDefault="003C35B8" w:rsidP="003C35B8">
      <w:pPr>
        <w:rPr>
          <w:sz w:val="24"/>
          <w:szCs w:val="24"/>
        </w:rPr>
      </w:pPr>
      <w:r w:rsidRPr="007A4442">
        <w:rPr>
          <w:rFonts w:ascii="ＭＳ ゴシック" w:eastAsia="ＭＳ ゴシック" w:hAnsi="ＭＳ ゴシック" w:hint="eastAsia"/>
          <w:sz w:val="24"/>
          <w:szCs w:val="24"/>
        </w:rPr>
        <w:t>●会　場：</w:t>
      </w:r>
      <w:r w:rsidRPr="007A4442">
        <w:rPr>
          <w:sz w:val="24"/>
          <w:szCs w:val="24"/>
        </w:rPr>
        <w:t xml:space="preserve">　</w:t>
      </w:r>
      <w:r w:rsidRPr="007A4442">
        <w:rPr>
          <w:rFonts w:hint="eastAsia"/>
          <w:sz w:val="24"/>
          <w:szCs w:val="24"/>
        </w:rPr>
        <w:t xml:space="preserve">　有楽町朝日スクエア</w:t>
      </w:r>
    </w:p>
    <w:p w14:paraId="62347EED" w14:textId="77777777" w:rsidR="003C35B8" w:rsidRPr="007A4442" w:rsidRDefault="003C35B8" w:rsidP="003C35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A4442">
        <w:rPr>
          <w:rFonts w:ascii="ＭＳ ゴシック" w:eastAsia="ＭＳ ゴシック" w:hAnsi="ＭＳ ゴシック" w:hint="eastAsia"/>
          <w:sz w:val="24"/>
          <w:szCs w:val="24"/>
        </w:rPr>
        <w:t>●参加費：</w:t>
      </w:r>
      <w:r w:rsidRPr="007A4442">
        <w:rPr>
          <w:rFonts w:hint="eastAsia"/>
          <w:sz w:val="24"/>
          <w:szCs w:val="24"/>
        </w:rPr>
        <w:t xml:space="preserve">　　無料　　　　</w:t>
      </w:r>
    </w:p>
    <w:p w14:paraId="12F62AE8" w14:textId="77777777" w:rsidR="0040162F" w:rsidRPr="007A4442" w:rsidRDefault="0040162F" w:rsidP="002664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ＭＳ ゴシック"/>
          <w:kern w:val="0"/>
          <w:sz w:val="24"/>
          <w:szCs w:val="24"/>
        </w:rPr>
      </w:pPr>
      <w:r>
        <w:rPr>
          <w:rFonts w:ascii="ＭＳ ゴシック" w:eastAsia="ＭＳ ゴシック" w:hAnsi="ＭＳ ゴシック" w:hint="eastAsia"/>
          <w:sz w:val="24"/>
          <w:szCs w:val="24"/>
        </w:rPr>
        <w:t xml:space="preserve">●出演者：　</w:t>
      </w:r>
      <w:r w:rsidR="0026640B">
        <w:rPr>
          <w:rFonts w:ascii="ＭＳ ゴシック" w:eastAsia="ＭＳ ゴシック" w:hAnsi="ＭＳ ゴシック" w:hint="eastAsia"/>
          <w:sz w:val="24"/>
          <w:szCs w:val="24"/>
        </w:rPr>
        <w:t xml:space="preserve">　</w:t>
      </w:r>
      <w:r w:rsidRPr="007A4442">
        <w:rPr>
          <w:rFonts w:cs="ＭＳ ゴシック" w:hint="eastAsia"/>
          <w:kern w:val="0"/>
          <w:sz w:val="24"/>
          <w:szCs w:val="24"/>
        </w:rPr>
        <w:t xml:space="preserve">辻　哲夫　</w:t>
      </w:r>
      <w:r w:rsidRPr="00E97041">
        <w:rPr>
          <w:rFonts w:hint="eastAsia"/>
          <w:sz w:val="24"/>
          <w:szCs w:val="24"/>
        </w:rPr>
        <w:t>糸賀一雄記念財団理事長</w:t>
      </w:r>
      <w:r>
        <w:rPr>
          <w:rFonts w:hint="eastAsia"/>
          <w:sz w:val="24"/>
          <w:szCs w:val="24"/>
        </w:rPr>
        <w:t xml:space="preserve">　</w:t>
      </w:r>
      <w:r w:rsidRPr="00E97041">
        <w:rPr>
          <w:rFonts w:hint="eastAsia"/>
          <w:sz w:val="24"/>
          <w:szCs w:val="24"/>
        </w:rPr>
        <w:t>東京大学特任教授</w:t>
      </w:r>
    </w:p>
    <w:p w14:paraId="08D8D3D6" w14:textId="087447D5" w:rsidR="0040162F" w:rsidRPr="007A4442" w:rsidRDefault="0040162F" w:rsidP="00401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cs="ＭＳ ゴシック"/>
          <w:kern w:val="0"/>
          <w:sz w:val="24"/>
          <w:szCs w:val="24"/>
        </w:rPr>
      </w:pPr>
      <w:r w:rsidRPr="007A4442">
        <w:rPr>
          <w:rFonts w:cs="ＭＳ ゴシック" w:hint="eastAsia"/>
          <w:kern w:val="0"/>
          <w:sz w:val="24"/>
          <w:szCs w:val="24"/>
        </w:rPr>
        <w:t xml:space="preserve">　　</w:t>
      </w:r>
      <w:r>
        <w:rPr>
          <w:rFonts w:cs="ＭＳ ゴシック" w:hint="eastAsia"/>
          <w:kern w:val="0"/>
          <w:sz w:val="24"/>
          <w:szCs w:val="24"/>
        </w:rPr>
        <w:t xml:space="preserve">　　　　</w:t>
      </w:r>
      <w:r w:rsidR="00B10A9A">
        <w:rPr>
          <w:rFonts w:cs="ＭＳ ゴシック" w:hint="eastAsia"/>
          <w:kern w:val="0"/>
          <w:sz w:val="24"/>
          <w:szCs w:val="24"/>
        </w:rPr>
        <w:t>野澤</w:t>
      </w:r>
      <w:r w:rsidRPr="007A4442">
        <w:rPr>
          <w:sz w:val="24"/>
          <w:szCs w:val="24"/>
        </w:rPr>
        <w:t>和弘</w:t>
      </w:r>
      <w:r w:rsidRPr="007A4442">
        <w:rPr>
          <w:rFonts w:hint="eastAsia"/>
          <w:sz w:val="24"/>
          <w:szCs w:val="24"/>
        </w:rPr>
        <w:t xml:space="preserve">  </w:t>
      </w:r>
      <w:r>
        <w:rPr>
          <w:rFonts w:hint="eastAsia"/>
          <w:sz w:val="24"/>
          <w:szCs w:val="24"/>
        </w:rPr>
        <w:t xml:space="preserve">内閣府障害者政策委員会委員　</w:t>
      </w:r>
      <w:r w:rsidRPr="007A4442">
        <w:rPr>
          <w:sz w:val="24"/>
          <w:szCs w:val="24"/>
        </w:rPr>
        <w:t>毎日新聞　論説委員</w:t>
      </w:r>
    </w:p>
    <w:p w14:paraId="01436C26" w14:textId="77777777" w:rsidR="0040162F" w:rsidRPr="007A4442" w:rsidRDefault="0040162F" w:rsidP="0040162F">
      <w:pPr>
        <w:ind w:firstLineChars="700" w:firstLine="1680"/>
        <w:jc w:val="left"/>
        <w:rPr>
          <w:sz w:val="24"/>
          <w:szCs w:val="24"/>
        </w:rPr>
      </w:pPr>
      <w:r>
        <w:rPr>
          <w:sz w:val="24"/>
          <w:szCs w:val="24"/>
        </w:rPr>
        <w:t>久保</w:t>
      </w:r>
      <w:r w:rsidRPr="007A4442">
        <w:rPr>
          <w:sz w:val="24"/>
          <w:szCs w:val="24"/>
        </w:rPr>
        <w:t>厚子</w:t>
      </w:r>
      <w:r>
        <w:rPr>
          <w:rFonts w:hint="eastAsia"/>
          <w:sz w:val="24"/>
          <w:szCs w:val="24"/>
        </w:rPr>
        <w:t xml:space="preserve">　</w:t>
      </w:r>
      <w:r w:rsidRPr="007A4442">
        <w:rPr>
          <w:sz w:val="24"/>
          <w:szCs w:val="24"/>
        </w:rPr>
        <w:t>全国手をつなぐ育成会連合会</w:t>
      </w:r>
      <w:r w:rsidRPr="007A4442">
        <w:rPr>
          <w:rFonts w:hint="eastAsia"/>
          <w:sz w:val="24"/>
          <w:szCs w:val="24"/>
        </w:rPr>
        <w:t>会長</w:t>
      </w:r>
      <w:r w:rsidRPr="007A4442">
        <w:rPr>
          <w:sz w:val="24"/>
          <w:szCs w:val="24"/>
        </w:rPr>
        <w:t xml:space="preserve">　</w:t>
      </w:r>
    </w:p>
    <w:p w14:paraId="12989226" w14:textId="77777777" w:rsidR="0040162F" w:rsidRPr="00661897" w:rsidRDefault="0040162F" w:rsidP="0040162F">
      <w:pPr>
        <w:ind w:firstLineChars="700" w:firstLine="1680"/>
        <w:jc w:val="left"/>
        <w:rPr>
          <w:sz w:val="24"/>
          <w:szCs w:val="24"/>
        </w:rPr>
      </w:pPr>
      <w:r w:rsidRPr="007A4442">
        <w:rPr>
          <w:rFonts w:hint="eastAsia"/>
          <w:sz w:val="24"/>
          <w:szCs w:val="24"/>
        </w:rPr>
        <w:t>松上</w:t>
      </w:r>
      <w:r>
        <w:rPr>
          <w:rFonts w:hint="eastAsia"/>
          <w:sz w:val="24"/>
          <w:szCs w:val="24"/>
        </w:rPr>
        <w:t>利男　社</w:t>
      </w:r>
      <w:r w:rsidRPr="007A4442">
        <w:rPr>
          <w:rFonts w:hint="eastAsia"/>
          <w:sz w:val="24"/>
          <w:szCs w:val="24"/>
        </w:rPr>
        <w:t>福</w:t>
      </w:r>
      <w:r>
        <w:rPr>
          <w:rFonts w:hint="eastAsia"/>
          <w:sz w:val="24"/>
          <w:szCs w:val="24"/>
        </w:rPr>
        <w:t xml:space="preserve">　北摂杉の子会　理事長</w:t>
      </w:r>
    </w:p>
    <w:p w14:paraId="022B72F5" w14:textId="77777777" w:rsidR="0040162F" w:rsidRDefault="0040162F" w:rsidP="00401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00" w:firstLine="1680"/>
        <w:rPr>
          <w:rFonts w:ascii="ＭＳ ゴシック" w:eastAsia="ＭＳ ゴシック" w:hAnsi="ＭＳ ゴシック"/>
          <w:sz w:val="24"/>
          <w:szCs w:val="24"/>
        </w:rPr>
      </w:pPr>
      <w:r w:rsidRPr="007A4442">
        <w:rPr>
          <w:rFonts w:hint="eastAsia"/>
          <w:sz w:val="24"/>
          <w:szCs w:val="24"/>
        </w:rPr>
        <w:t>大原祐介　社福　ゆうゆう</w:t>
      </w:r>
      <w:r>
        <w:rPr>
          <w:rFonts w:hint="eastAsia"/>
          <w:sz w:val="24"/>
          <w:szCs w:val="24"/>
        </w:rPr>
        <w:t xml:space="preserve">　</w:t>
      </w:r>
      <w:r w:rsidRPr="007A4442">
        <w:rPr>
          <w:rFonts w:hint="eastAsia"/>
          <w:sz w:val="24"/>
          <w:szCs w:val="24"/>
        </w:rPr>
        <w:t>理事長</w:t>
      </w:r>
    </w:p>
    <w:p w14:paraId="57E5D3FE" w14:textId="77777777" w:rsidR="00931F16" w:rsidRDefault="0040162F" w:rsidP="0040162F">
      <w:pPr>
        <w:pStyle w:val="HTML"/>
        <w:shd w:val="clear" w:color="auto" w:fill="FFFFFF"/>
      </w:pPr>
      <w:r w:rsidRPr="007A4442">
        <w:rPr>
          <w:rFonts w:hint="eastAsia"/>
        </w:rPr>
        <w:t>●</w:t>
      </w:r>
      <w:r>
        <w:rPr>
          <w:rFonts w:hint="eastAsia"/>
        </w:rPr>
        <w:t>趣　旨</w:t>
      </w:r>
      <w:r w:rsidRPr="007A4442">
        <w:rPr>
          <w:rFonts w:hint="eastAsia"/>
        </w:rPr>
        <w:t>：</w:t>
      </w:r>
    </w:p>
    <w:p w14:paraId="27029533" w14:textId="77777777" w:rsidR="0040162F" w:rsidRDefault="0040162F" w:rsidP="0040162F">
      <w:pPr>
        <w:ind w:leftChars="-1" w:left="-2" w:firstLineChars="100" w:firstLine="240"/>
        <w:rPr>
          <w:sz w:val="24"/>
          <w:szCs w:val="24"/>
        </w:rPr>
      </w:pPr>
      <w:r w:rsidRPr="0040162F">
        <w:rPr>
          <w:rFonts w:hint="eastAsia"/>
          <w:sz w:val="24"/>
          <w:szCs w:val="24"/>
        </w:rPr>
        <w:t>昨年の７月２６日に起きた神奈川県相模原市の障害者支援施設での事件を風化させることなく、福祉の理念を全ての国民に浸透させることが重要です。様々な機会を通して福祉の理念を啓蒙・啓発する機会を持ち、一人でも多くの方に命の大切さに気づく機会の提供が重要です。</w:t>
      </w:r>
    </w:p>
    <w:p w14:paraId="29229720" w14:textId="28AF0E26" w:rsidR="0040162F" w:rsidRPr="0040162F" w:rsidRDefault="0040162F" w:rsidP="0040162F">
      <w:pPr>
        <w:ind w:leftChars="-1" w:left="-2" w:firstLineChars="100" w:firstLine="240"/>
        <w:rPr>
          <w:sz w:val="24"/>
          <w:szCs w:val="24"/>
        </w:rPr>
      </w:pPr>
      <w:r w:rsidRPr="0040162F">
        <w:rPr>
          <w:rFonts w:hint="eastAsia"/>
          <w:sz w:val="24"/>
          <w:szCs w:val="24"/>
        </w:rPr>
        <w:t>本セミナーでは、糸賀一雄</w:t>
      </w:r>
      <w:r w:rsidR="008173F8">
        <w:rPr>
          <w:rFonts w:hint="eastAsia"/>
          <w:sz w:val="24"/>
          <w:szCs w:val="24"/>
        </w:rPr>
        <w:t>記念</w:t>
      </w:r>
      <w:r w:rsidRPr="0040162F">
        <w:rPr>
          <w:rFonts w:hint="eastAsia"/>
          <w:sz w:val="24"/>
          <w:szCs w:val="24"/>
        </w:rPr>
        <w:t>財団理事長と全国手をつなぐ育成会連合会会長、更に内閣府障害者政策委員</w:t>
      </w:r>
      <w:r w:rsidR="008173F8">
        <w:rPr>
          <w:rFonts w:hint="eastAsia"/>
          <w:sz w:val="24"/>
          <w:szCs w:val="24"/>
        </w:rPr>
        <w:t>会委員</w:t>
      </w:r>
      <w:r w:rsidRPr="0040162F">
        <w:rPr>
          <w:rFonts w:hint="eastAsia"/>
          <w:sz w:val="24"/>
          <w:szCs w:val="24"/>
        </w:rPr>
        <w:t>を交えて「この子らを世の光に」を唱えた糸賀思想を探りながら共生社会の実現と共に命を大切にする社会のあり方について、鼎談を行</w:t>
      </w:r>
      <w:r w:rsidR="0026640B">
        <w:rPr>
          <w:rFonts w:hint="eastAsia"/>
          <w:sz w:val="24"/>
          <w:szCs w:val="24"/>
        </w:rPr>
        <w:t>います</w:t>
      </w:r>
      <w:r w:rsidRPr="0040162F">
        <w:rPr>
          <w:rFonts w:hint="eastAsia"/>
          <w:sz w:val="24"/>
          <w:szCs w:val="24"/>
        </w:rPr>
        <w:t>。</w:t>
      </w:r>
    </w:p>
    <w:p w14:paraId="2F0C790C" w14:textId="77777777" w:rsidR="0040162F" w:rsidRPr="00A2439A" w:rsidRDefault="0040162F" w:rsidP="0040162F">
      <w:pPr>
        <w:ind w:leftChars="-1" w:left="-2" w:firstLineChars="100" w:firstLine="240"/>
        <w:rPr>
          <w:sz w:val="24"/>
          <w:szCs w:val="24"/>
        </w:rPr>
      </w:pPr>
      <w:r w:rsidRPr="00A2439A">
        <w:rPr>
          <w:rFonts w:hint="eastAsia"/>
          <w:sz w:val="24"/>
          <w:szCs w:val="24"/>
        </w:rPr>
        <w:t>また厚生労働省による「我が事・丸ごと地域共生社会実現本部」の提唱する実践や行動障害の激しい方達への穏やかな日常を提供している実践についても報告を行</w:t>
      </w:r>
      <w:r w:rsidR="0026640B" w:rsidRPr="00A2439A">
        <w:rPr>
          <w:rFonts w:hint="eastAsia"/>
          <w:sz w:val="24"/>
          <w:szCs w:val="24"/>
        </w:rPr>
        <w:t>います</w:t>
      </w:r>
      <w:r w:rsidRPr="00A2439A">
        <w:rPr>
          <w:rFonts w:hint="eastAsia"/>
          <w:sz w:val="24"/>
          <w:szCs w:val="24"/>
        </w:rPr>
        <w:t>。</w:t>
      </w:r>
    </w:p>
    <w:p w14:paraId="0C8C93B6" w14:textId="77777777" w:rsidR="009516A9" w:rsidRPr="00557D82" w:rsidRDefault="009516A9" w:rsidP="009516A9">
      <w:pPr>
        <w:pStyle w:val="HTML"/>
        <w:shd w:val="clear" w:color="auto" w:fill="FFFFFF"/>
        <w:rPr>
          <w:rFonts w:ascii="ＭＳ 明朝" w:eastAsia="ＭＳ 明朝" w:hAnsi="ＭＳ 明朝"/>
        </w:rPr>
      </w:pPr>
      <w:r w:rsidRPr="00557D82">
        <w:rPr>
          <w:rFonts w:ascii="ＭＳ 明朝" w:eastAsia="ＭＳ 明朝" w:hAnsi="ＭＳ 明朝" w:hint="eastAsia"/>
        </w:rPr>
        <w:t>●プログラム：</w:t>
      </w:r>
    </w:p>
    <w:p w14:paraId="080B5223" w14:textId="553ED288" w:rsidR="00A2439A" w:rsidRPr="00557D82" w:rsidRDefault="00A2439A" w:rsidP="00A2439A">
      <w:pPr>
        <w:pStyle w:val="HTML"/>
        <w:ind w:firstLineChars="100" w:firstLine="240"/>
        <w:rPr>
          <w:rFonts w:ascii="ＭＳ 明朝" w:eastAsia="ＭＳ 明朝" w:hAnsi="ＭＳ 明朝"/>
        </w:rPr>
      </w:pPr>
      <w:r w:rsidRPr="00557D82">
        <w:rPr>
          <w:rFonts w:ascii="ＭＳ 明朝" w:eastAsia="ＭＳ 明朝" w:hAnsi="ＭＳ 明朝" w:hint="eastAsia"/>
        </w:rPr>
        <w:t>進行</w:t>
      </w:r>
      <w:r w:rsidR="00B10A9A">
        <w:rPr>
          <w:rFonts w:ascii="ＭＳ 明朝" w:eastAsia="ＭＳ 明朝" w:hAnsi="ＭＳ 明朝" w:hint="eastAsia"/>
        </w:rPr>
        <w:t>・</w:t>
      </w:r>
      <w:r w:rsidRPr="00557D82">
        <w:rPr>
          <w:rFonts w:ascii="ＭＳ 明朝" w:eastAsia="ＭＳ 明朝" w:hAnsi="ＭＳ 明朝" w:hint="eastAsia"/>
        </w:rPr>
        <w:t>コメンテーター</w:t>
      </w:r>
      <w:r w:rsidR="00B10A9A">
        <w:rPr>
          <w:rFonts w:ascii="ＭＳ 明朝" w:eastAsia="ＭＳ 明朝" w:hAnsi="ＭＳ 明朝" w:hint="eastAsia"/>
        </w:rPr>
        <w:t xml:space="preserve">　　野澤和弘</w:t>
      </w:r>
    </w:p>
    <w:p w14:paraId="355AB1DA" w14:textId="1DDD1FDC" w:rsidR="00557D82" w:rsidRPr="00557D82" w:rsidRDefault="00B10A9A" w:rsidP="00A2439A">
      <w:pPr>
        <w:pStyle w:val="HTML"/>
        <w:ind w:firstLineChars="100" w:firstLine="240"/>
        <w:rPr>
          <w:rFonts w:ascii="ＭＳ 明朝" w:eastAsia="ＭＳ 明朝" w:hAnsi="ＭＳ 明朝"/>
        </w:rPr>
      </w:pPr>
      <w:r>
        <w:rPr>
          <w:rFonts w:ascii="ＭＳ 明朝" w:eastAsia="ＭＳ 明朝" w:hAnsi="ＭＳ 明朝" w:hint="eastAsia"/>
        </w:rPr>
        <w:t>扱う</w:t>
      </w:r>
      <w:r w:rsidR="00557D82" w:rsidRPr="00557D82">
        <w:rPr>
          <w:rFonts w:ascii="ＭＳ 明朝" w:eastAsia="ＭＳ 明朝" w:hAnsi="ＭＳ 明朝" w:hint="eastAsia"/>
        </w:rPr>
        <w:t>テーマは６つになります。</w:t>
      </w:r>
      <w:r>
        <w:rPr>
          <w:rFonts w:ascii="ＭＳ 明朝" w:eastAsia="ＭＳ 明朝" w:hAnsi="ＭＳ 明朝" w:hint="eastAsia"/>
        </w:rPr>
        <w:t xml:space="preserve">　　　　　　【出演者】</w:t>
      </w:r>
    </w:p>
    <w:p w14:paraId="7365C751" w14:textId="477B91C9" w:rsidR="00557D82" w:rsidRPr="00557D82" w:rsidRDefault="00A2439A" w:rsidP="00557D82">
      <w:pPr>
        <w:pStyle w:val="HTML"/>
        <w:rPr>
          <w:rFonts w:ascii="ＭＳ 明朝" w:eastAsia="ＭＳ 明朝" w:hAnsi="ＭＳ 明朝"/>
        </w:rPr>
      </w:pPr>
      <w:r w:rsidRPr="00557D82">
        <w:rPr>
          <w:rFonts w:ascii="ＭＳ 明朝" w:eastAsia="ＭＳ 明朝" w:hAnsi="ＭＳ 明朝" w:hint="eastAsia"/>
        </w:rPr>
        <w:t>テーマ１</w:t>
      </w:r>
      <w:r w:rsidR="00557D82" w:rsidRPr="00557D82">
        <w:rPr>
          <w:rFonts w:ascii="ＭＳ 明朝" w:eastAsia="ＭＳ 明朝" w:hAnsi="ＭＳ 明朝" w:hint="eastAsia"/>
        </w:rPr>
        <w:t>：</w:t>
      </w:r>
      <w:r w:rsidRPr="00557D82">
        <w:rPr>
          <w:rFonts w:ascii="ＭＳ 明朝" w:eastAsia="ＭＳ 明朝" w:hAnsi="ＭＳ 明朝" w:hint="eastAsia"/>
        </w:rPr>
        <w:t>相模原事件を改めて考える</w:t>
      </w:r>
      <w:r w:rsidR="00557D82" w:rsidRPr="00557D82">
        <w:rPr>
          <w:rFonts w:ascii="ＭＳ 明朝" w:eastAsia="ＭＳ 明朝" w:hAnsi="ＭＳ 明朝" w:hint="eastAsia"/>
        </w:rPr>
        <w:t xml:space="preserve">　　　　①久保②辻③</w:t>
      </w:r>
      <w:r w:rsidR="00B10A9A">
        <w:rPr>
          <w:rFonts w:ascii="ＭＳ 明朝" w:eastAsia="ＭＳ 明朝" w:hAnsi="ＭＳ 明朝" w:hint="eastAsia"/>
        </w:rPr>
        <w:t>野澤</w:t>
      </w:r>
    </w:p>
    <w:p w14:paraId="229C6770" w14:textId="41C6A596" w:rsidR="00A2439A" w:rsidRPr="00557D82" w:rsidRDefault="00A2439A" w:rsidP="00557D82">
      <w:pPr>
        <w:pStyle w:val="HTML"/>
        <w:rPr>
          <w:rFonts w:ascii="ＭＳ 明朝" w:eastAsia="ＭＳ 明朝" w:hAnsi="ＭＳ 明朝"/>
        </w:rPr>
      </w:pPr>
      <w:r w:rsidRPr="00557D82">
        <w:rPr>
          <w:rFonts w:ascii="ＭＳ 明朝" w:eastAsia="ＭＳ 明朝" w:hAnsi="ＭＳ 明朝" w:hint="eastAsia"/>
        </w:rPr>
        <w:t>テーマ２</w:t>
      </w:r>
      <w:r w:rsidR="00557D82" w:rsidRPr="00557D82">
        <w:rPr>
          <w:rFonts w:ascii="ＭＳ 明朝" w:eastAsia="ＭＳ 明朝" w:hAnsi="ＭＳ 明朝" w:hint="eastAsia"/>
        </w:rPr>
        <w:t>：</w:t>
      </w:r>
      <w:r w:rsidRPr="00557D82">
        <w:rPr>
          <w:rFonts w:ascii="ＭＳ 明朝" w:eastAsia="ＭＳ 明朝" w:hAnsi="ＭＳ 明朝" w:hint="eastAsia"/>
        </w:rPr>
        <w:t>命の重みと優生思想</w:t>
      </w:r>
      <w:r w:rsidR="00557D82" w:rsidRPr="00557D82">
        <w:rPr>
          <w:rFonts w:ascii="ＭＳ 明朝" w:eastAsia="ＭＳ 明朝" w:hAnsi="ＭＳ 明朝" w:hint="eastAsia"/>
        </w:rPr>
        <w:t xml:space="preserve">　　　　　　　</w:t>
      </w:r>
      <w:r w:rsidRPr="00557D82">
        <w:rPr>
          <w:rFonts w:ascii="ＭＳ 明朝" w:eastAsia="ＭＳ 明朝" w:hAnsi="ＭＳ 明朝" w:hint="eastAsia"/>
        </w:rPr>
        <w:t>①久保②辻③</w:t>
      </w:r>
      <w:r w:rsidR="00B10A9A">
        <w:rPr>
          <w:rFonts w:ascii="ＭＳ 明朝" w:eastAsia="ＭＳ 明朝" w:hAnsi="ＭＳ 明朝" w:hint="eastAsia"/>
        </w:rPr>
        <w:t>野澤</w:t>
      </w:r>
    </w:p>
    <w:p w14:paraId="6538F4A6" w14:textId="52D018E4" w:rsidR="00A2439A" w:rsidRPr="00557D82" w:rsidRDefault="00A2439A" w:rsidP="00557D82">
      <w:pPr>
        <w:pStyle w:val="HTML"/>
        <w:rPr>
          <w:rFonts w:ascii="ＭＳ 明朝" w:eastAsia="ＭＳ 明朝" w:hAnsi="ＭＳ 明朝"/>
        </w:rPr>
      </w:pPr>
      <w:r w:rsidRPr="00557D82">
        <w:rPr>
          <w:rFonts w:ascii="ＭＳ 明朝" w:eastAsia="ＭＳ 明朝" w:hAnsi="ＭＳ 明朝" w:hint="eastAsia"/>
        </w:rPr>
        <w:t>テーマ３</w:t>
      </w:r>
      <w:r w:rsidR="00557D82" w:rsidRPr="00557D82">
        <w:rPr>
          <w:rFonts w:ascii="ＭＳ 明朝" w:eastAsia="ＭＳ 明朝" w:hAnsi="ＭＳ 明朝" w:hint="eastAsia"/>
        </w:rPr>
        <w:t>：</w:t>
      </w:r>
      <w:r w:rsidRPr="00557D82">
        <w:rPr>
          <w:rFonts w:ascii="ＭＳ 明朝" w:eastAsia="ＭＳ 明朝" w:hAnsi="ＭＳ 明朝" w:hint="eastAsia"/>
        </w:rPr>
        <w:t>共生社会の</w:t>
      </w:r>
      <w:r w:rsidR="00557D82" w:rsidRPr="00557D82">
        <w:rPr>
          <w:rFonts w:ascii="ＭＳ 明朝" w:eastAsia="ＭＳ 明朝" w:hAnsi="ＭＳ 明朝" w:hint="eastAsia"/>
        </w:rPr>
        <w:t xml:space="preserve">イメージ　　　　　　　</w:t>
      </w:r>
      <w:r w:rsidRPr="00557D82">
        <w:rPr>
          <w:rFonts w:ascii="ＭＳ 明朝" w:eastAsia="ＭＳ 明朝" w:hAnsi="ＭＳ 明朝" w:hint="eastAsia"/>
        </w:rPr>
        <w:t>実践報告：大原</w:t>
      </w:r>
      <w:r w:rsidR="00B10A9A">
        <w:rPr>
          <w:rFonts w:ascii="ＭＳ 明朝" w:eastAsia="ＭＳ 明朝" w:hAnsi="ＭＳ 明朝" w:hint="eastAsia"/>
        </w:rPr>
        <w:t>裕介</w:t>
      </w:r>
    </w:p>
    <w:p w14:paraId="550E70A6" w14:textId="2713BA68" w:rsidR="00A2439A" w:rsidRPr="00557D82" w:rsidRDefault="00A2439A" w:rsidP="00557D82">
      <w:pPr>
        <w:pStyle w:val="HTML"/>
        <w:ind w:firstLineChars="400" w:firstLine="960"/>
        <w:rPr>
          <w:rFonts w:ascii="ＭＳ 明朝" w:eastAsia="ＭＳ 明朝" w:hAnsi="ＭＳ 明朝"/>
        </w:rPr>
      </w:pPr>
      <w:r w:rsidRPr="00557D82">
        <w:rPr>
          <w:rFonts w:ascii="ＭＳ 明朝" w:eastAsia="ＭＳ 明朝" w:hAnsi="ＭＳ 明朝" w:hint="eastAsia"/>
        </w:rPr>
        <w:t xml:space="preserve">　コメント</w:t>
      </w:r>
      <w:r w:rsidR="00557D82" w:rsidRPr="00557D82">
        <w:rPr>
          <w:rFonts w:ascii="ＭＳ 明朝" w:eastAsia="ＭＳ 明朝" w:hAnsi="ＭＳ 明朝" w:hint="eastAsia"/>
        </w:rPr>
        <w:t xml:space="preserve">　　　　　　　　　　　　</w:t>
      </w:r>
      <w:r w:rsidRPr="00557D82">
        <w:rPr>
          <w:rFonts w:ascii="ＭＳ 明朝" w:eastAsia="ＭＳ 明朝" w:hAnsi="ＭＳ 明朝" w:hint="eastAsia"/>
        </w:rPr>
        <w:t>①久保②辻③</w:t>
      </w:r>
      <w:r w:rsidR="00B10A9A">
        <w:rPr>
          <w:rFonts w:ascii="ＭＳ 明朝" w:eastAsia="ＭＳ 明朝" w:hAnsi="ＭＳ 明朝" w:hint="eastAsia"/>
        </w:rPr>
        <w:t>野澤</w:t>
      </w:r>
      <w:r w:rsidRPr="00557D82">
        <w:rPr>
          <w:rFonts w:ascii="ＭＳ 明朝" w:eastAsia="ＭＳ 明朝" w:hAnsi="ＭＳ 明朝" w:hint="eastAsia"/>
        </w:rPr>
        <w:t>④松上</w:t>
      </w:r>
      <w:bookmarkStart w:id="0" w:name="_GoBack"/>
      <w:bookmarkEnd w:id="0"/>
    </w:p>
    <w:p w14:paraId="2604832C" w14:textId="77777777" w:rsidR="00A2439A" w:rsidRPr="00557D82" w:rsidRDefault="00A2439A" w:rsidP="00A2439A">
      <w:pPr>
        <w:pStyle w:val="HTML"/>
        <w:rPr>
          <w:rFonts w:ascii="ＭＳ 明朝" w:eastAsia="ＭＳ 明朝" w:hAnsi="ＭＳ 明朝"/>
        </w:rPr>
      </w:pPr>
      <w:r w:rsidRPr="00557D82">
        <w:rPr>
          <w:rFonts w:ascii="ＭＳ 明朝" w:eastAsia="ＭＳ 明朝" w:hAnsi="ＭＳ 明朝" w:hint="eastAsia"/>
        </w:rPr>
        <w:t>テーマ４</w:t>
      </w:r>
      <w:r w:rsidR="00557D82" w:rsidRPr="00557D82">
        <w:rPr>
          <w:rFonts w:ascii="ＭＳ 明朝" w:eastAsia="ＭＳ 明朝" w:hAnsi="ＭＳ 明朝" w:hint="eastAsia"/>
        </w:rPr>
        <w:t>：</w:t>
      </w:r>
      <w:r w:rsidRPr="00557D82">
        <w:rPr>
          <w:rFonts w:ascii="ＭＳ 明朝" w:eastAsia="ＭＳ 明朝" w:hAnsi="ＭＳ 明朝" w:hint="eastAsia"/>
        </w:rPr>
        <w:t>密度の濃い支援を必要とする人達</w:t>
      </w:r>
      <w:r w:rsidR="00557D82" w:rsidRPr="00557D82">
        <w:rPr>
          <w:rFonts w:ascii="ＭＳ 明朝" w:eastAsia="ＭＳ 明朝" w:hAnsi="ＭＳ 明朝" w:hint="eastAsia"/>
        </w:rPr>
        <w:t xml:space="preserve">　</w:t>
      </w:r>
      <w:r w:rsidRPr="00557D82">
        <w:rPr>
          <w:rFonts w:ascii="ＭＳ 明朝" w:eastAsia="ＭＳ 明朝" w:hAnsi="ＭＳ 明朝" w:hint="eastAsia"/>
        </w:rPr>
        <w:t>実践報告：松上利男</w:t>
      </w:r>
    </w:p>
    <w:p w14:paraId="1628F3EC" w14:textId="7F5855D4" w:rsidR="00A2439A" w:rsidRPr="00557D82" w:rsidRDefault="00A2439A" w:rsidP="00557D82">
      <w:pPr>
        <w:pStyle w:val="HTML"/>
        <w:ind w:firstLineChars="500" w:firstLine="1200"/>
        <w:rPr>
          <w:rFonts w:ascii="ＭＳ 明朝" w:eastAsia="ＭＳ 明朝" w:hAnsi="ＭＳ 明朝"/>
        </w:rPr>
      </w:pPr>
      <w:r w:rsidRPr="00557D82">
        <w:rPr>
          <w:rFonts w:ascii="ＭＳ 明朝" w:eastAsia="ＭＳ 明朝" w:hAnsi="ＭＳ 明朝" w:hint="eastAsia"/>
        </w:rPr>
        <w:t>コメント</w:t>
      </w:r>
      <w:r w:rsidR="00557D82" w:rsidRPr="00557D82">
        <w:rPr>
          <w:rFonts w:ascii="ＭＳ 明朝" w:eastAsia="ＭＳ 明朝" w:hAnsi="ＭＳ 明朝" w:hint="eastAsia"/>
        </w:rPr>
        <w:t xml:space="preserve">　　　　　　　　　　　　</w:t>
      </w:r>
      <w:r w:rsidRPr="00557D82">
        <w:rPr>
          <w:rFonts w:ascii="ＭＳ 明朝" w:eastAsia="ＭＳ 明朝" w:hAnsi="ＭＳ 明朝" w:hint="eastAsia"/>
        </w:rPr>
        <w:t>①久保②辻③</w:t>
      </w:r>
      <w:r w:rsidR="00B10A9A">
        <w:rPr>
          <w:rFonts w:ascii="ＭＳ 明朝" w:eastAsia="ＭＳ 明朝" w:hAnsi="ＭＳ 明朝" w:hint="eastAsia"/>
        </w:rPr>
        <w:t>野澤</w:t>
      </w:r>
      <w:r w:rsidRPr="00557D82">
        <w:rPr>
          <w:rFonts w:ascii="ＭＳ 明朝" w:eastAsia="ＭＳ 明朝" w:hAnsi="ＭＳ 明朝" w:hint="eastAsia"/>
        </w:rPr>
        <w:t>④大原</w:t>
      </w:r>
    </w:p>
    <w:p w14:paraId="3C225C68" w14:textId="77777777" w:rsidR="00A2439A" w:rsidRPr="00557D82" w:rsidRDefault="00A2439A" w:rsidP="00557D82">
      <w:pPr>
        <w:pStyle w:val="HTML"/>
        <w:rPr>
          <w:rFonts w:ascii="ＭＳ 明朝" w:eastAsia="ＭＳ 明朝" w:hAnsi="ＭＳ 明朝"/>
        </w:rPr>
      </w:pPr>
      <w:r w:rsidRPr="00557D82">
        <w:rPr>
          <w:rFonts w:ascii="ＭＳ 明朝" w:eastAsia="ＭＳ 明朝" w:hAnsi="ＭＳ 明朝" w:hint="eastAsia"/>
        </w:rPr>
        <w:t>テーマ５</w:t>
      </w:r>
      <w:r w:rsidR="00557D82" w:rsidRPr="00557D82">
        <w:rPr>
          <w:rFonts w:ascii="ＭＳ 明朝" w:eastAsia="ＭＳ 明朝" w:hAnsi="ＭＳ 明朝" w:hint="eastAsia"/>
        </w:rPr>
        <w:t>：</w:t>
      </w:r>
      <w:r w:rsidRPr="00557D82">
        <w:rPr>
          <w:rFonts w:ascii="ＭＳ 明朝" w:eastAsia="ＭＳ 明朝" w:hAnsi="ＭＳ 明朝" w:hint="eastAsia"/>
        </w:rPr>
        <w:t>糸賀一雄思想について</w:t>
      </w:r>
      <w:r w:rsidR="00557D82" w:rsidRPr="00557D82">
        <w:rPr>
          <w:rFonts w:ascii="ＭＳ 明朝" w:eastAsia="ＭＳ 明朝" w:hAnsi="ＭＳ 明朝" w:hint="eastAsia"/>
        </w:rPr>
        <w:t xml:space="preserve">　　　　　　演　　者：</w:t>
      </w:r>
      <w:r w:rsidRPr="00557D82">
        <w:rPr>
          <w:rFonts w:ascii="ＭＳ 明朝" w:eastAsia="ＭＳ 明朝" w:hAnsi="ＭＳ 明朝" w:hint="eastAsia"/>
        </w:rPr>
        <w:t>辻哲夫</w:t>
      </w:r>
    </w:p>
    <w:p w14:paraId="0D3FDA0D" w14:textId="1137785E" w:rsidR="00A2439A" w:rsidRPr="00557D82" w:rsidRDefault="00A2439A" w:rsidP="00557D82">
      <w:pPr>
        <w:pStyle w:val="HTML"/>
        <w:ind w:firstLineChars="500" w:firstLine="1200"/>
        <w:rPr>
          <w:rFonts w:ascii="ＭＳ 明朝" w:eastAsia="ＭＳ 明朝" w:hAnsi="ＭＳ 明朝"/>
        </w:rPr>
      </w:pPr>
      <w:r w:rsidRPr="00557D82">
        <w:rPr>
          <w:rFonts w:ascii="ＭＳ 明朝" w:eastAsia="ＭＳ 明朝" w:hAnsi="ＭＳ 明朝" w:hint="eastAsia"/>
        </w:rPr>
        <w:t>コメント</w:t>
      </w:r>
      <w:r w:rsidR="00557D82" w:rsidRPr="00557D82">
        <w:rPr>
          <w:rFonts w:ascii="ＭＳ 明朝" w:eastAsia="ＭＳ 明朝" w:hAnsi="ＭＳ 明朝" w:hint="eastAsia"/>
        </w:rPr>
        <w:t xml:space="preserve">　　　　　　　　　　　　</w:t>
      </w:r>
      <w:r w:rsidRPr="00557D82">
        <w:rPr>
          <w:rFonts w:ascii="ＭＳ 明朝" w:eastAsia="ＭＳ 明朝" w:hAnsi="ＭＳ 明朝" w:hint="eastAsia"/>
        </w:rPr>
        <w:t>①久保②辻③</w:t>
      </w:r>
      <w:r w:rsidR="00B10A9A">
        <w:rPr>
          <w:rFonts w:ascii="ＭＳ 明朝" w:eastAsia="ＭＳ 明朝" w:hAnsi="ＭＳ 明朝" w:hint="eastAsia"/>
        </w:rPr>
        <w:t>野澤</w:t>
      </w:r>
      <w:r w:rsidRPr="00557D82">
        <w:rPr>
          <w:rFonts w:ascii="ＭＳ 明朝" w:eastAsia="ＭＳ 明朝" w:hAnsi="ＭＳ 明朝" w:hint="eastAsia"/>
        </w:rPr>
        <w:t>④大原⑤松上</w:t>
      </w:r>
    </w:p>
    <w:p w14:paraId="659CD726" w14:textId="77777777" w:rsidR="00A2439A" w:rsidRPr="00557D82" w:rsidRDefault="00A2439A" w:rsidP="00A2439A">
      <w:pPr>
        <w:pStyle w:val="HTML"/>
        <w:rPr>
          <w:rFonts w:ascii="ＭＳ 明朝" w:eastAsia="ＭＳ 明朝" w:hAnsi="ＭＳ 明朝"/>
        </w:rPr>
      </w:pPr>
      <w:r w:rsidRPr="00557D82">
        <w:rPr>
          <w:rFonts w:ascii="ＭＳ 明朝" w:eastAsia="ＭＳ 明朝" w:hAnsi="ＭＳ 明朝" w:hint="eastAsia"/>
        </w:rPr>
        <w:t>テーマ６</w:t>
      </w:r>
      <w:r w:rsidR="00557D82" w:rsidRPr="00557D82">
        <w:rPr>
          <w:rFonts w:ascii="ＭＳ 明朝" w:eastAsia="ＭＳ 明朝" w:hAnsi="ＭＳ 明朝" w:hint="eastAsia"/>
        </w:rPr>
        <w:t>：</w:t>
      </w:r>
      <w:r w:rsidRPr="00557D82">
        <w:rPr>
          <w:rFonts w:ascii="ＭＳ 明朝" w:eastAsia="ＭＳ 明朝" w:hAnsi="ＭＳ 明朝" w:hint="eastAsia"/>
        </w:rPr>
        <w:t>共生社会の実現に向かうこれから</w:t>
      </w:r>
    </w:p>
    <w:p w14:paraId="4CF6B002" w14:textId="6C62E70D" w:rsidR="00A2439A" w:rsidRPr="00557D82" w:rsidRDefault="00557D82" w:rsidP="00557D82">
      <w:pPr>
        <w:pStyle w:val="HTML"/>
        <w:ind w:firstLineChars="500" w:firstLine="1200"/>
        <w:rPr>
          <w:rFonts w:ascii="ＭＳ 明朝" w:eastAsia="ＭＳ 明朝" w:hAnsi="ＭＳ 明朝"/>
        </w:rPr>
      </w:pPr>
      <w:r w:rsidRPr="00557D82">
        <w:rPr>
          <w:rFonts w:ascii="ＭＳ 明朝" w:eastAsia="ＭＳ 明朝" w:hAnsi="ＭＳ 明朝" w:hint="eastAsia"/>
        </w:rPr>
        <w:t xml:space="preserve">コメント　　　　　　　　　　　　</w:t>
      </w:r>
      <w:r w:rsidR="00A2439A" w:rsidRPr="00557D82">
        <w:rPr>
          <w:rFonts w:ascii="ＭＳ 明朝" w:eastAsia="ＭＳ 明朝" w:hAnsi="ＭＳ 明朝" w:hint="eastAsia"/>
        </w:rPr>
        <w:t>①久保②辻③</w:t>
      </w:r>
      <w:r w:rsidR="00B10A9A">
        <w:rPr>
          <w:rFonts w:ascii="ＭＳ 明朝" w:eastAsia="ＭＳ 明朝" w:hAnsi="ＭＳ 明朝" w:hint="eastAsia"/>
        </w:rPr>
        <w:t>野澤</w:t>
      </w:r>
      <w:r w:rsidR="00A2439A" w:rsidRPr="00557D82">
        <w:rPr>
          <w:rFonts w:ascii="ＭＳ 明朝" w:eastAsia="ＭＳ 明朝" w:hAnsi="ＭＳ 明朝" w:hint="eastAsia"/>
        </w:rPr>
        <w:t>④大原⑤松上</w:t>
      </w:r>
    </w:p>
    <w:p w14:paraId="2ECB2973" w14:textId="75D450BA" w:rsidR="00A2439A" w:rsidRPr="00557D82" w:rsidRDefault="00557D82" w:rsidP="00A2439A">
      <w:pPr>
        <w:pStyle w:val="HTML"/>
        <w:shd w:val="clear" w:color="auto" w:fill="FFFFFF"/>
        <w:rPr>
          <w:rFonts w:ascii="ＭＳ 明朝" w:eastAsia="ＭＳ 明朝" w:hAnsi="ＭＳ 明朝"/>
        </w:rPr>
      </w:pPr>
      <w:r w:rsidRPr="00557D82">
        <w:rPr>
          <w:rFonts w:ascii="ＭＳ 明朝" w:eastAsia="ＭＳ 明朝" w:hAnsi="ＭＳ 明朝" w:hint="eastAsia"/>
        </w:rPr>
        <w:t>終わり</w:t>
      </w:r>
      <w:r w:rsidR="00A2439A" w:rsidRPr="00557D82">
        <w:rPr>
          <w:rFonts w:ascii="ＭＳ 明朝" w:eastAsia="ＭＳ 明朝" w:hAnsi="ＭＳ 明朝" w:hint="eastAsia"/>
        </w:rPr>
        <w:t>の言葉：</w:t>
      </w:r>
      <w:r w:rsidR="00B10A9A">
        <w:rPr>
          <w:rFonts w:ascii="ＭＳ 明朝" w:eastAsia="ＭＳ 明朝" w:hAnsi="ＭＳ 明朝" w:hint="eastAsia"/>
        </w:rPr>
        <w:t>野澤</w:t>
      </w:r>
    </w:p>
    <w:p w14:paraId="4301E9C2" w14:textId="77777777" w:rsidR="0040162F" w:rsidRDefault="0040162F" w:rsidP="0040162F">
      <w:pPr>
        <w:pStyle w:val="HTML"/>
        <w:shd w:val="clear" w:color="auto" w:fill="FFFFFF"/>
      </w:pPr>
    </w:p>
    <w:sectPr w:rsidR="0040162F" w:rsidSect="00B352EF">
      <w:pgSz w:w="11906" w:h="16838"/>
      <w:pgMar w:top="1985" w:right="1701" w:bottom="1701" w:left="1701" w:header="851" w:footer="992" w:gutter="0"/>
      <w:cols w:space="425"/>
      <w:docGrid w:type="linesAndChar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Arial Unicode MS"/>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6C6"/>
    <w:rsid w:val="00213B6A"/>
    <w:rsid w:val="0026640B"/>
    <w:rsid w:val="003C35B8"/>
    <w:rsid w:val="0040162F"/>
    <w:rsid w:val="00557D82"/>
    <w:rsid w:val="005616C6"/>
    <w:rsid w:val="006238A0"/>
    <w:rsid w:val="008173F8"/>
    <w:rsid w:val="008A3006"/>
    <w:rsid w:val="00931F16"/>
    <w:rsid w:val="009516A9"/>
    <w:rsid w:val="00A2439A"/>
    <w:rsid w:val="00B10A9A"/>
    <w:rsid w:val="00B352EF"/>
    <w:rsid w:val="00BA18D7"/>
    <w:rsid w:val="00BC7E6C"/>
    <w:rsid w:val="00C7172A"/>
    <w:rsid w:val="00E2150A"/>
    <w:rsid w:val="00F21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9643B1"/>
  <w15:chartTrackingRefBased/>
  <w15:docId w15:val="{EE640CD4-D029-40C9-8842-477B7313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3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8A30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8A3006"/>
    <w:rPr>
      <w:rFonts w:ascii="ＭＳ ゴシック" w:eastAsia="ＭＳ ゴシック" w:hAnsi="ＭＳ ゴシック" w:cs="ＭＳ ゴシック"/>
      <w:kern w:val="0"/>
      <w:sz w:val="24"/>
      <w:szCs w:val="24"/>
    </w:rPr>
  </w:style>
  <w:style w:type="paragraph" w:styleId="a4">
    <w:name w:val="Balloon Text"/>
    <w:basedOn w:val="a"/>
    <w:link w:val="a5"/>
    <w:uiPriority w:val="99"/>
    <w:semiHidden/>
    <w:unhideWhenUsed/>
    <w:rsid w:val="00B10A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0A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4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田中正博</dc:creator>
  <cp:keywords/>
  <dc:description/>
  <cp:lastModifiedBy>user001</cp:lastModifiedBy>
  <cp:revision>3</cp:revision>
  <cp:lastPrinted>2017-11-14T05:43:00Z</cp:lastPrinted>
  <dcterms:created xsi:type="dcterms:W3CDTF">2017-11-14T05:36:00Z</dcterms:created>
  <dcterms:modified xsi:type="dcterms:W3CDTF">2017-11-14T05:44:00Z</dcterms:modified>
</cp:coreProperties>
</file>